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10D271BF"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w:t>
      </w:r>
      <w:r w:rsidR="008308B9">
        <w:rPr>
          <w:rFonts w:ascii="Arial" w:hAnsi="Arial" w:cs="Arial"/>
          <w:sz w:val="24"/>
          <w:szCs w:val="24"/>
        </w:rPr>
        <w:t>TRANSFORMATIE</w:t>
      </w:r>
    </w:p>
    <w:p w14:paraId="776C97E3" w14:textId="01D85D0A" w:rsidR="00657225" w:rsidRPr="00B81414" w:rsidRDefault="00657225" w:rsidP="00F532B7">
      <w:pPr>
        <w:suppressAutoHyphens/>
        <w:rPr>
          <w:rFonts w:cs="Arial"/>
          <w:b/>
          <w:sz w:val="20"/>
        </w:rPr>
      </w:pPr>
      <w:r w:rsidRPr="00B81414">
        <w:rPr>
          <w:rFonts w:cs="Arial"/>
          <w:b/>
          <w:bCs/>
          <w:sz w:val="20"/>
        </w:rPr>
        <w:t xml:space="preserve">voor eengezinshuizen </w:t>
      </w:r>
      <w:r w:rsidR="008308B9">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8308B9">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0B232AA9"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4D3418">
        <w:rPr>
          <w:rFonts w:cs="Arial"/>
          <w:sz w:val="16"/>
          <w:szCs w:val="16"/>
        </w:rPr>
        <w:t>juli</w:t>
      </w:r>
      <w:r w:rsidR="00C32BC7" w:rsidRPr="00B81414">
        <w:rPr>
          <w:rFonts w:cs="Arial"/>
          <w:sz w:val="16"/>
          <w:szCs w:val="16"/>
        </w:rPr>
        <w:t xml:space="preserve"> </w:t>
      </w:r>
      <w:r w:rsidR="002114A6">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3B26A6DC"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8308B9">
        <w:rPr>
          <w:rFonts w:cs="Arial"/>
          <w:sz w:val="16"/>
          <w:szCs w:val="16"/>
        </w:rPr>
        <w:t xml:space="preserve">transformatie </w:t>
      </w:r>
      <w:r w:rsidRPr="00A85CE8">
        <w:rPr>
          <w:rFonts w:cs="Arial"/>
          <w:sz w:val="16"/>
          <w:szCs w:val="16"/>
        </w:rPr>
        <w:t>horen:</w:t>
      </w:r>
    </w:p>
    <w:p w14:paraId="429EECC6" w14:textId="5F284B44"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8308B9">
        <w:rPr>
          <w:rFonts w:cs="Arial"/>
          <w:sz w:val="16"/>
          <w:szCs w:val="16"/>
        </w:rPr>
        <w:t xml:space="preserve">transformatie </w:t>
      </w:r>
      <w:r w:rsidRPr="00A85CE8">
        <w:rPr>
          <w:rFonts w:cs="Arial"/>
          <w:sz w:val="16"/>
          <w:szCs w:val="16"/>
        </w:rPr>
        <w:t xml:space="preserve">voor de koop-/aannemingsovereenkomst </w:t>
      </w:r>
      <w:r w:rsidR="008308B9">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4D3418">
        <w:rPr>
          <w:rFonts w:cs="Arial"/>
          <w:sz w:val="16"/>
          <w:szCs w:val="16"/>
        </w:rPr>
        <w:t>juli</w:t>
      </w:r>
      <w:r w:rsidR="00C32BC7" w:rsidRPr="00B81414">
        <w:rPr>
          <w:rFonts w:cs="Arial"/>
          <w:sz w:val="16"/>
          <w:szCs w:val="16"/>
        </w:rPr>
        <w:t xml:space="preserve"> </w:t>
      </w:r>
      <w:r w:rsidR="002114A6">
        <w:rPr>
          <w:rFonts w:cs="Arial"/>
          <w:sz w:val="16"/>
          <w:szCs w:val="16"/>
        </w:rPr>
        <w:t>2021</w:t>
      </w:r>
      <w:r w:rsidRPr="00A85CE8">
        <w:rPr>
          <w:rFonts w:cs="Arial"/>
          <w:sz w:val="16"/>
          <w:szCs w:val="16"/>
        </w:rPr>
        <w:t>;</w:t>
      </w:r>
    </w:p>
    <w:p w14:paraId="65EE34E1" w14:textId="27DC608C"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8308B9">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8308B9">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8308B9" w:rsidRPr="008308B9">
        <w:rPr>
          <w:rFonts w:cs="Arial"/>
          <w:sz w:val="16"/>
          <w:szCs w:val="16"/>
        </w:rPr>
        <w:t xml:space="preserve"> </w:t>
      </w:r>
      <w:r w:rsidR="008308B9">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4D3418">
        <w:rPr>
          <w:rFonts w:cs="Arial"/>
          <w:sz w:val="16"/>
          <w:szCs w:val="16"/>
        </w:rPr>
        <w:t>juli</w:t>
      </w:r>
      <w:r w:rsidR="00C32BC7" w:rsidRPr="00B81414">
        <w:rPr>
          <w:rFonts w:cs="Arial"/>
          <w:sz w:val="16"/>
          <w:szCs w:val="16"/>
        </w:rPr>
        <w:t xml:space="preserve"> </w:t>
      </w:r>
      <w:r w:rsidR="002114A6">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BB1B1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BB1B1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BB1B1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BB1B1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BB1B1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BB1B1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BB1B1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BB1B1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BB1B1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BB1B1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BB1B1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BB1B1C">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BB1B1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BB1B1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BB1B1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BB1B1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BB1B1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BB1B1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BB1B1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BB1B1C">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AA5177" w:rsidRPr="00B81414" w14:paraId="0BF36B07" w14:textId="77777777" w:rsidTr="002114A6">
        <w:tc>
          <w:tcPr>
            <w:tcW w:w="3384" w:type="dxa"/>
          </w:tcPr>
          <w:p w14:paraId="179D8682" w14:textId="38801439" w:rsidR="00AA5177" w:rsidRPr="00B81414" w:rsidRDefault="00AA5177" w:rsidP="00F532B7">
            <w:pPr>
              <w:ind w:left="-70"/>
              <w:rPr>
                <w:rFonts w:cs="Arial"/>
                <w:sz w:val="20"/>
              </w:rPr>
            </w:pPr>
            <w:r>
              <w:rPr>
                <w:rFonts w:cs="Arial"/>
                <w:sz w:val="20"/>
              </w:rPr>
              <w:t>Geboortedatum</w:t>
            </w:r>
          </w:p>
        </w:tc>
        <w:tc>
          <w:tcPr>
            <w:tcW w:w="160" w:type="dxa"/>
          </w:tcPr>
          <w:p w14:paraId="113DEC97" w14:textId="4A741979" w:rsidR="00AA5177" w:rsidRPr="00B81414" w:rsidRDefault="00AA5177" w:rsidP="00F532B7">
            <w:pPr>
              <w:rPr>
                <w:rFonts w:cs="Arial"/>
                <w:sz w:val="20"/>
              </w:rPr>
            </w:pPr>
            <w:r>
              <w:rPr>
                <w:rFonts w:cs="Arial"/>
                <w:sz w:val="20"/>
              </w:rPr>
              <w:t>:</w:t>
            </w:r>
          </w:p>
        </w:tc>
        <w:tc>
          <w:tcPr>
            <w:tcW w:w="6237" w:type="dxa"/>
            <w:gridSpan w:val="3"/>
          </w:tcPr>
          <w:p w14:paraId="0FAA1BA6" w14:textId="77777777" w:rsidR="00AA5177" w:rsidRPr="00B81414" w:rsidRDefault="00AA5177" w:rsidP="00F532B7">
            <w:pPr>
              <w:rPr>
                <w:rFonts w:cs="Arial"/>
                <w:sz w:val="20"/>
              </w:rPr>
            </w:pPr>
          </w:p>
        </w:tc>
      </w:tr>
      <w:tr w:rsidR="00AA5177" w:rsidRPr="00B81414" w14:paraId="151938AB" w14:textId="77777777" w:rsidTr="002114A6">
        <w:tc>
          <w:tcPr>
            <w:tcW w:w="3384" w:type="dxa"/>
          </w:tcPr>
          <w:p w14:paraId="46F27C7B" w14:textId="06C9EA93" w:rsidR="00AA5177" w:rsidRPr="00B81414" w:rsidRDefault="00AA5177" w:rsidP="00F532B7">
            <w:pPr>
              <w:ind w:left="-70"/>
              <w:rPr>
                <w:rFonts w:cs="Arial"/>
                <w:sz w:val="20"/>
              </w:rPr>
            </w:pPr>
            <w:r>
              <w:rPr>
                <w:rFonts w:cs="Arial"/>
                <w:sz w:val="20"/>
              </w:rPr>
              <w:t>Geboorteplaats</w:t>
            </w:r>
          </w:p>
        </w:tc>
        <w:tc>
          <w:tcPr>
            <w:tcW w:w="160" w:type="dxa"/>
          </w:tcPr>
          <w:p w14:paraId="5F9E557F" w14:textId="6A1A4222" w:rsidR="00AA5177" w:rsidRPr="00B81414" w:rsidRDefault="00AA5177" w:rsidP="00F532B7">
            <w:pPr>
              <w:rPr>
                <w:rFonts w:cs="Arial"/>
                <w:sz w:val="20"/>
              </w:rPr>
            </w:pPr>
            <w:r>
              <w:rPr>
                <w:rFonts w:cs="Arial"/>
                <w:sz w:val="20"/>
              </w:rPr>
              <w:t>:</w:t>
            </w:r>
          </w:p>
        </w:tc>
        <w:tc>
          <w:tcPr>
            <w:tcW w:w="6237" w:type="dxa"/>
            <w:gridSpan w:val="3"/>
          </w:tcPr>
          <w:p w14:paraId="5842C8AB" w14:textId="77777777" w:rsidR="00AA5177" w:rsidRPr="00B81414" w:rsidRDefault="00AA5177" w:rsidP="00F532B7">
            <w:pPr>
              <w:rPr>
                <w:rFonts w:cs="Arial"/>
                <w:sz w:val="20"/>
              </w:rPr>
            </w:pPr>
          </w:p>
        </w:tc>
      </w:tr>
      <w:tr w:rsidR="000A29C3" w:rsidRPr="00B81414" w14:paraId="7A884A0D" w14:textId="77777777" w:rsidTr="00BB1B1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BB1B1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BB1B1C">
        <w:tc>
          <w:tcPr>
            <w:tcW w:w="3384" w:type="dxa"/>
          </w:tcPr>
          <w:p w14:paraId="74AB3C64" w14:textId="72A5454A"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BB1B1C">
        <w:tc>
          <w:tcPr>
            <w:tcW w:w="3384" w:type="dxa"/>
          </w:tcPr>
          <w:p w14:paraId="403781A9" w14:textId="4960141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BB1B1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BB1B1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BB1B1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BB1B1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BB1B1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BB1B1C">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AA5177" w:rsidRPr="00B81414" w14:paraId="3EF33C71" w14:textId="77777777" w:rsidTr="002114A6">
        <w:tc>
          <w:tcPr>
            <w:tcW w:w="3384" w:type="dxa"/>
          </w:tcPr>
          <w:p w14:paraId="631F59FF" w14:textId="22B5A925" w:rsidR="00AA5177" w:rsidRPr="00B81414" w:rsidRDefault="00AA5177" w:rsidP="00F532B7">
            <w:pPr>
              <w:ind w:left="-70"/>
              <w:rPr>
                <w:rFonts w:cs="Arial"/>
                <w:sz w:val="20"/>
              </w:rPr>
            </w:pPr>
            <w:r>
              <w:rPr>
                <w:rFonts w:cs="Arial"/>
                <w:sz w:val="20"/>
              </w:rPr>
              <w:lastRenderedPageBreak/>
              <w:t>Geboortedatum</w:t>
            </w:r>
          </w:p>
        </w:tc>
        <w:tc>
          <w:tcPr>
            <w:tcW w:w="160" w:type="dxa"/>
          </w:tcPr>
          <w:p w14:paraId="44CC81B9" w14:textId="5ECEFC5A" w:rsidR="00AA5177" w:rsidRPr="00B81414" w:rsidRDefault="00AA5177" w:rsidP="00F532B7">
            <w:pPr>
              <w:rPr>
                <w:rFonts w:cs="Arial"/>
                <w:sz w:val="20"/>
              </w:rPr>
            </w:pPr>
            <w:r>
              <w:rPr>
                <w:rFonts w:cs="Arial"/>
                <w:sz w:val="20"/>
              </w:rPr>
              <w:t>:</w:t>
            </w:r>
          </w:p>
        </w:tc>
        <w:tc>
          <w:tcPr>
            <w:tcW w:w="6237" w:type="dxa"/>
            <w:gridSpan w:val="3"/>
          </w:tcPr>
          <w:p w14:paraId="74997A3C" w14:textId="77777777" w:rsidR="00AA5177" w:rsidRPr="00B81414" w:rsidRDefault="00AA5177" w:rsidP="00F532B7">
            <w:pPr>
              <w:rPr>
                <w:rFonts w:cs="Arial"/>
                <w:sz w:val="20"/>
              </w:rPr>
            </w:pPr>
          </w:p>
        </w:tc>
      </w:tr>
      <w:tr w:rsidR="00AA5177" w:rsidRPr="00B81414" w14:paraId="28DDB343" w14:textId="77777777" w:rsidTr="002114A6">
        <w:tc>
          <w:tcPr>
            <w:tcW w:w="3384" w:type="dxa"/>
          </w:tcPr>
          <w:p w14:paraId="43F51C20" w14:textId="25D2F02C" w:rsidR="00AA5177" w:rsidRPr="00B81414" w:rsidRDefault="00AA5177" w:rsidP="00F532B7">
            <w:pPr>
              <w:ind w:left="-70"/>
              <w:rPr>
                <w:rFonts w:cs="Arial"/>
                <w:sz w:val="20"/>
              </w:rPr>
            </w:pPr>
            <w:r>
              <w:rPr>
                <w:rFonts w:cs="Arial"/>
                <w:sz w:val="20"/>
              </w:rPr>
              <w:t>Geboorteplaats</w:t>
            </w:r>
          </w:p>
        </w:tc>
        <w:tc>
          <w:tcPr>
            <w:tcW w:w="160" w:type="dxa"/>
          </w:tcPr>
          <w:p w14:paraId="2D44CF71" w14:textId="56B0D598" w:rsidR="00AA5177" w:rsidRPr="00B81414" w:rsidRDefault="00AA5177" w:rsidP="00F532B7">
            <w:pPr>
              <w:rPr>
                <w:rFonts w:cs="Arial"/>
                <w:sz w:val="20"/>
              </w:rPr>
            </w:pPr>
            <w:r>
              <w:rPr>
                <w:rFonts w:cs="Arial"/>
                <w:sz w:val="20"/>
              </w:rPr>
              <w:t>:</w:t>
            </w:r>
          </w:p>
        </w:tc>
        <w:tc>
          <w:tcPr>
            <w:tcW w:w="6237" w:type="dxa"/>
            <w:gridSpan w:val="3"/>
          </w:tcPr>
          <w:p w14:paraId="43D6F765" w14:textId="77777777" w:rsidR="00AA5177" w:rsidRPr="00B81414" w:rsidRDefault="00AA5177" w:rsidP="00F532B7">
            <w:pPr>
              <w:rPr>
                <w:rFonts w:cs="Arial"/>
                <w:sz w:val="20"/>
              </w:rPr>
            </w:pPr>
          </w:p>
        </w:tc>
      </w:tr>
      <w:tr w:rsidR="000A29C3" w:rsidRPr="00B81414" w14:paraId="717EA35A" w14:textId="77777777" w:rsidTr="00BB1B1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BB1B1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BB1B1C">
        <w:tc>
          <w:tcPr>
            <w:tcW w:w="3384" w:type="dxa"/>
          </w:tcPr>
          <w:p w14:paraId="38506DE7" w14:textId="05EF2833"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BB1B1C">
        <w:tc>
          <w:tcPr>
            <w:tcW w:w="3384" w:type="dxa"/>
          </w:tcPr>
          <w:p w14:paraId="3B66C77C" w14:textId="42E5D357" w:rsidR="000A29C3" w:rsidRPr="0006749F" w:rsidRDefault="000A29C3" w:rsidP="00EB033F">
            <w:pPr>
              <w:ind w:left="-70"/>
              <w:rPr>
                <w:rFonts w:cs="Arial"/>
                <w:sz w:val="20"/>
                <w:lang w:val="en-US"/>
              </w:rPr>
            </w:pPr>
            <w:r w:rsidRPr="0006749F">
              <w:rPr>
                <w:rFonts w:cs="Arial"/>
                <w:sz w:val="20"/>
                <w:lang w:val="en-US"/>
              </w:rPr>
              <w:t xml:space="preserve">E-mail </w:t>
            </w:r>
            <w:proofErr w:type="spellStart"/>
            <w:r w:rsidRPr="0006749F">
              <w:rPr>
                <w:rFonts w:cs="Arial"/>
                <w:sz w:val="20"/>
                <w:lang w:val="en-US"/>
              </w:rPr>
              <w:t>adres</w:t>
            </w:r>
            <w:proofErr w:type="spellEnd"/>
            <w:r w:rsidR="00EB033F" w:rsidRPr="0006749F">
              <w:rPr>
                <w:rFonts w:cs="Arial"/>
                <w:sz w:val="20"/>
                <w:lang w:val="en-US"/>
              </w:rPr>
              <w:t>(</w:t>
            </w:r>
            <w:proofErr w:type="spellStart"/>
            <w:r w:rsidR="00EB033F" w:rsidRPr="0006749F">
              <w:rPr>
                <w:rFonts w:cs="Arial"/>
                <w:sz w:val="20"/>
                <w:lang w:val="en-US"/>
              </w:rPr>
              <w:t>sen</w:t>
            </w:r>
            <w:proofErr w:type="spellEnd"/>
            <w:r w:rsidR="00EB033F" w:rsidRPr="0006749F">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247D5">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247D5">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247D5">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247D5">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247D5">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247D5">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247D5">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lastRenderedPageBreak/>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247D5">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247D5">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C29FE54"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8308B9">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5E98DE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lastRenderedPageBreak/>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FCD6604" w14:textId="77777777" w:rsidR="008308B9" w:rsidRPr="001449B0" w:rsidRDefault="008308B9" w:rsidP="008308B9">
      <w:pPr>
        <w:suppressAutoHyphens/>
        <w:rPr>
          <w:rFonts w:cs="Arial"/>
          <w:sz w:val="20"/>
        </w:rPr>
      </w:pPr>
    </w:p>
    <w:p w14:paraId="65CF8D34" w14:textId="77777777" w:rsidR="008308B9" w:rsidRPr="001449B0" w:rsidRDefault="008308B9" w:rsidP="008308B9">
      <w:pPr>
        <w:suppressAutoHyphens/>
        <w:ind w:left="1418"/>
        <w:rPr>
          <w:rFonts w:cs="Arial"/>
          <w:sz w:val="20"/>
        </w:rPr>
      </w:pPr>
      <w:commentRangeStart w:id="1"/>
      <w:r w:rsidRPr="001449B0">
        <w:rPr>
          <w:rFonts w:cs="Arial"/>
          <w:b/>
          <w:sz w:val="20"/>
        </w:rPr>
        <w:t>*</w:t>
      </w:r>
      <w:commentRangeEnd w:id="1"/>
      <w:r>
        <w:rPr>
          <w:rStyle w:val="Verwijzingopmerking"/>
        </w:rPr>
        <w:commentReference w:id="1"/>
      </w:r>
    </w:p>
    <w:p w14:paraId="6668F75A" w14:textId="77777777" w:rsidR="008308B9" w:rsidRPr="001449B0" w:rsidRDefault="008308B9" w:rsidP="008308B9">
      <w:pPr>
        <w:suppressAutoHyphens/>
        <w:rPr>
          <w:rFonts w:cs="Arial"/>
          <w:sz w:val="20"/>
        </w:rPr>
      </w:pPr>
    </w:p>
    <w:p w14:paraId="63E63460" w14:textId="77777777" w:rsidR="008308B9" w:rsidRPr="004D7708" w:rsidRDefault="008308B9" w:rsidP="008308B9">
      <w:pPr>
        <w:ind w:left="709"/>
        <w:rPr>
          <w:rFonts w:cs="Arial"/>
          <w:b/>
          <w:bCs/>
          <w:color w:val="FF0000"/>
          <w:sz w:val="20"/>
        </w:rPr>
      </w:pPr>
      <w:r w:rsidRPr="004D7708">
        <w:rPr>
          <w:rFonts w:cs="Arial"/>
          <w:b/>
          <w:bCs/>
          <w:color w:val="FF0000"/>
          <w:sz w:val="20"/>
        </w:rPr>
        <w:lastRenderedPageBreak/>
        <w:t xml:space="preserve">Algemene richtlijnen termijnregeling </w:t>
      </w:r>
      <w:r w:rsidRPr="004D7708">
        <w:rPr>
          <w:rFonts w:cs="Arial"/>
          <w:b/>
          <w:bCs/>
          <w:color w:val="FF0000"/>
          <w:sz w:val="20"/>
          <w:highlight w:val="yellow"/>
        </w:rPr>
        <w:t>(na akkoord termijnregeling deze tekst verwijderen in de te tekenen overeenkomst)</w:t>
      </w:r>
    </w:p>
    <w:p w14:paraId="11742A4F" w14:textId="77777777" w:rsidR="008308B9" w:rsidRPr="004D7708" w:rsidRDefault="008308B9" w:rsidP="008308B9">
      <w:pPr>
        <w:ind w:left="709"/>
        <w:rPr>
          <w:rFonts w:cs="Arial"/>
          <w:color w:val="FF0000"/>
          <w:sz w:val="20"/>
        </w:rPr>
      </w:pPr>
      <w:r w:rsidRPr="004D7708">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3087CD9A" w14:textId="77777777" w:rsidR="008308B9" w:rsidRPr="004D7708" w:rsidRDefault="008308B9" w:rsidP="008308B9">
      <w:pPr>
        <w:ind w:left="709"/>
        <w:rPr>
          <w:rFonts w:cs="Arial"/>
          <w:color w:val="FF0000"/>
          <w:sz w:val="20"/>
        </w:rPr>
      </w:pPr>
    </w:p>
    <w:p w14:paraId="64E7498F"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7FDF122"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4185456"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4681673"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831FDE4" w14:textId="229F1D21" w:rsidR="008308B9" w:rsidRDefault="008308B9" w:rsidP="008308B9">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ABB66C1" w14:textId="492F569E" w:rsidR="00E81F12" w:rsidRDefault="008308B9" w:rsidP="008308B9">
      <w:pPr>
        <w:numPr>
          <w:ilvl w:val="0"/>
          <w:numId w:val="35"/>
        </w:numPr>
        <w:ind w:left="1418" w:hanging="709"/>
        <w:rPr>
          <w:rFonts w:cs="Arial"/>
          <w:color w:val="FF0000"/>
          <w:sz w:val="20"/>
        </w:rPr>
      </w:pPr>
      <w:r w:rsidRPr="008308B9">
        <w:rPr>
          <w:rFonts w:cs="Arial"/>
          <w:color w:val="FF0000"/>
          <w:sz w:val="20"/>
        </w:rPr>
        <w:t>De omschrijving van de laatste termijn is altijd 10% en luidt: “te declareren bij oplevering van de woning, te voldoen voor oplevering van de woning.”</w:t>
      </w:r>
    </w:p>
    <w:p w14:paraId="381ABAC0" w14:textId="77777777" w:rsidR="008308B9" w:rsidRPr="008308B9" w:rsidRDefault="008308B9" w:rsidP="008308B9">
      <w:pPr>
        <w:rPr>
          <w:rFonts w:cs="Arial"/>
          <w:color w:val="FF0000"/>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18D78AC"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8308B9">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w:t>
      </w:r>
      <w:r w:rsidRPr="00B81414">
        <w:rPr>
          <w:rFonts w:cs="Arial"/>
          <w:sz w:val="20"/>
        </w:rPr>
        <w:lastRenderedPageBreak/>
        <w:t xml:space="preserve">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446BA0" w:rsidRPr="00B81414">
        <w:rPr>
          <w:rFonts w:ascii="Arial" w:hAnsi="Arial" w:cs="Arial"/>
          <w:sz w:val="20"/>
        </w:rPr>
        <w:t>6</w:t>
      </w:r>
    </w:p>
    <w:p w14:paraId="36F4A055" w14:textId="44002334" w:rsidR="00657225" w:rsidRDefault="008308B9" w:rsidP="008308B9">
      <w:pPr>
        <w:pStyle w:val="Lijstalinea"/>
        <w:numPr>
          <w:ilvl w:val="0"/>
          <w:numId w:val="36"/>
        </w:numPr>
        <w:suppressAutoHyphens/>
        <w:ind w:left="709"/>
        <w:rPr>
          <w:rFonts w:cs="Arial"/>
          <w:sz w:val="20"/>
        </w:rPr>
      </w:pPr>
      <w:r w:rsidRPr="008308B9">
        <w:rPr>
          <w:rFonts w:cs="Arial"/>
          <w:sz w:val="20"/>
        </w:rPr>
        <w:t xml:space="preserve">De Ondernemer verbindt zich de woning binnen </w:t>
      </w:r>
      <w:r w:rsidRPr="008308B9">
        <w:rPr>
          <w:rFonts w:cs="Arial"/>
          <w:b/>
          <w:sz w:val="20"/>
        </w:rPr>
        <w:t>*</w:t>
      </w:r>
      <w:r w:rsidRPr="008308B9">
        <w:rPr>
          <w:rFonts w:cs="Arial"/>
          <w:sz w:val="20"/>
        </w:rPr>
        <w:t xml:space="preserve"> (</w:t>
      </w:r>
      <w:r w:rsidRPr="008308B9">
        <w:rPr>
          <w:rFonts w:cs="Arial"/>
          <w:b/>
          <w:sz w:val="20"/>
        </w:rPr>
        <w:t>*</w:t>
      </w:r>
      <w:r w:rsidRPr="008308B9">
        <w:rPr>
          <w:rFonts w:cs="Arial"/>
          <w:sz w:val="20"/>
        </w:rPr>
        <w:t xml:space="preserve"> getal in letters) werkbare werkdagen na de start van de bouwwerkzaamheden geheel voor bewoning gereed aan de Verkrijger op te leveren in de zin van artikel 14 lid 4 van de Algemene Voorwaarden.</w:t>
      </w:r>
    </w:p>
    <w:p w14:paraId="54536BD7" w14:textId="77777777" w:rsidR="008308B9" w:rsidRPr="008308B9" w:rsidRDefault="008308B9" w:rsidP="008308B9">
      <w:pPr>
        <w:suppressAutoHyphens/>
        <w:rPr>
          <w:rFonts w:cs="Arial"/>
          <w:sz w:val="20"/>
        </w:rPr>
      </w:pPr>
    </w:p>
    <w:p w14:paraId="733F74CE" w14:textId="23BC5C04" w:rsidR="008308B9" w:rsidRPr="008308B9" w:rsidRDefault="008308B9" w:rsidP="008308B9">
      <w:pPr>
        <w:pStyle w:val="Lijstalinea"/>
        <w:numPr>
          <w:ilvl w:val="0"/>
          <w:numId w:val="36"/>
        </w:numPr>
        <w:suppressAutoHyphens/>
        <w:ind w:left="709"/>
        <w:rPr>
          <w:rFonts w:cs="Arial"/>
          <w:sz w:val="20"/>
        </w:rPr>
      </w:pPr>
      <w:commentRangeStart w:id="2"/>
      <w:r w:rsidRPr="008308B9">
        <w:rPr>
          <w:rFonts w:cs="Arial"/>
          <w:sz w:val="20"/>
        </w:rPr>
        <w:t>Als start van de bouwwerkzaamheden in de zin van deze overeenkomst en de daarin van toepassing verklaarde Algemene Voorwaarden wordt beschouwd:</w:t>
      </w:r>
    </w:p>
    <w:p w14:paraId="6470F673" w14:textId="6BC1981A" w:rsidR="008308B9" w:rsidRDefault="008308B9" w:rsidP="008308B9">
      <w:pPr>
        <w:suppressAutoHyphens/>
        <w:ind w:left="709"/>
        <w:rPr>
          <w:rFonts w:cs="Arial"/>
          <w:sz w:val="20"/>
        </w:rPr>
      </w:pPr>
      <w:r w:rsidRPr="008F7CE3">
        <w:rPr>
          <w:rFonts w:cs="Arial"/>
          <w:sz w:val="20"/>
        </w:rPr>
        <w:t>*</w:t>
      </w:r>
      <w:commentRangeEnd w:id="2"/>
      <w:r>
        <w:rPr>
          <w:rStyle w:val="Verwijzingopmerking"/>
        </w:rPr>
        <w:commentReference w:id="2"/>
      </w:r>
    </w:p>
    <w:p w14:paraId="7CE2FFEE" w14:textId="77777777" w:rsidR="008308B9" w:rsidRPr="007B5B22" w:rsidRDefault="008308B9" w:rsidP="008308B9">
      <w:pPr>
        <w:suppressAutoHyphens/>
        <w:rPr>
          <w:rFonts w:cs="Arial"/>
          <w:sz w:val="20"/>
        </w:rPr>
      </w:pPr>
    </w:p>
    <w:p w14:paraId="2B814293" w14:textId="77777777" w:rsidR="008308B9" w:rsidRPr="003D5B6E" w:rsidRDefault="008308B9" w:rsidP="008308B9">
      <w:pPr>
        <w:pStyle w:val="Lijstalinea"/>
        <w:numPr>
          <w:ilvl w:val="0"/>
          <w:numId w:val="36"/>
        </w:numPr>
        <w:suppressAutoHyphens/>
        <w:ind w:left="709" w:hanging="709"/>
        <w:rPr>
          <w:rFonts w:cs="Arial"/>
          <w:sz w:val="20"/>
        </w:rPr>
      </w:pPr>
      <w:r w:rsidRPr="003D5B6E">
        <w:rPr>
          <w:rFonts w:cs="Arial"/>
          <w:b/>
          <w:i/>
          <w:sz w:val="20"/>
        </w:rPr>
        <w:t>(A) KEUZE</w:t>
      </w:r>
    </w:p>
    <w:p w14:paraId="18E3D7A6" w14:textId="77777777" w:rsidR="008308B9" w:rsidRPr="00B81414"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w:t>
      </w:r>
      <w:r>
        <w:rPr>
          <w:rFonts w:cs="Arial"/>
          <w:sz w:val="20"/>
        </w:rPr>
        <w:t>begonnen</w:t>
      </w:r>
      <w:r w:rsidRPr="00B81414">
        <w:rPr>
          <w:rFonts w:cs="Arial"/>
          <w:sz w:val="20"/>
        </w:rPr>
        <w:t xml:space="preserve"> op </w:t>
      </w:r>
      <w:r w:rsidRPr="00B81414">
        <w:rPr>
          <w:rFonts w:cs="Arial"/>
          <w:b/>
          <w:sz w:val="20"/>
        </w:rPr>
        <w:t>*</w:t>
      </w:r>
      <w:r w:rsidRPr="00B81414">
        <w:rPr>
          <w:rFonts w:cs="Arial"/>
          <w:sz w:val="20"/>
        </w:rPr>
        <w:t>.</w:t>
      </w:r>
    </w:p>
    <w:p w14:paraId="77D4B166" w14:textId="77777777" w:rsidR="008308B9" w:rsidRPr="00B81414" w:rsidRDefault="008308B9" w:rsidP="008308B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 KEUZE</w:t>
      </w:r>
    </w:p>
    <w:p w14:paraId="30106602" w14:textId="45EEFACE" w:rsidR="00657225" w:rsidRPr="008308B9"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nog niet </w:t>
      </w:r>
      <w:r>
        <w:rPr>
          <w:rFonts w:cs="Arial"/>
          <w:sz w:val="20"/>
        </w:rPr>
        <w:t xml:space="preserve">begonnen. </w:t>
      </w:r>
      <w:r w:rsidR="00657225" w:rsidRPr="00B81414">
        <w:rPr>
          <w:rFonts w:cs="Arial"/>
          <w:sz w:val="20"/>
        </w:rPr>
        <w:t xml:space="preserve">De </w:t>
      </w:r>
      <w:r w:rsidR="003117C0" w:rsidRPr="00B81414">
        <w:rPr>
          <w:rFonts w:cs="Arial"/>
          <w:sz w:val="20"/>
        </w:rPr>
        <w:t>Ondernemer</w:t>
      </w:r>
      <w:r w:rsidR="00657225" w:rsidRPr="00B81414">
        <w:rPr>
          <w:rFonts w:cs="Arial"/>
          <w:sz w:val="20"/>
        </w:rPr>
        <w:t xml:space="preserve"> zal binnen acht </w:t>
      </w:r>
      <w:r w:rsidR="001A6DD8" w:rsidRPr="00B81414">
        <w:rPr>
          <w:rFonts w:cs="Arial"/>
          <w:sz w:val="20"/>
        </w:rPr>
        <w:t xml:space="preserve">(8) </w:t>
      </w:r>
      <w:r w:rsidR="00657225" w:rsidRPr="00B81414">
        <w:rPr>
          <w:rFonts w:cs="Arial"/>
          <w:sz w:val="20"/>
        </w:rPr>
        <w:t xml:space="preserve">dagen na </w:t>
      </w:r>
      <w:r w:rsidR="007D6AF1">
        <w:rPr>
          <w:rFonts w:cs="Arial"/>
          <w:sz w:val="20"/>
        </w:rPr>
        <w:t xml:space="preserve">de aanvang </w:t>
      </w:r>
      <w:r w:rsidR="00657225" w:rsidRPr="00B81414">
        <w:rPr>
          <w:rFonts w:cs="Arial"/>
          <w:sz w:val="20"/>
        </w:rPr>
        <w:t xml:space="preserve">daarvan de aanvangsdatum van de in lid 1 </w:t>
      </w:r>
      <w:r w:rsidR="0019440B" w:rsidRPr="00B81414">
        <w:rPr>
          <w:rFonts w:cs="Arial"/>
          <w:sz w:val="20"/>
        </w:rPr>
        <w:t xml:space="preserve">van dit artikel </w:t>
      </w:r>
      <w:r w:rsidR="00657225" w:rsidRPr="00B81414">
        <w:rPr>
          <w:rFonts w:cs="Arial"/>
          <w:sz w:val="20"/>
        </w:rPr>
        <w:t xml:space="preserve">genoemde termijn schriftelijk aan de </w:t>
      </w:r>
      <w:r w:rsidR="003117C0" w:rsidRPr="00B81414">
        <w:rPr>
          <w:rFonts w:cs="Arial"/>
          <w:sz w:val="20"/>
        </w:rPr>
        <w:t>Verkrijger</w:t>
      </w:r>
      <w:r w:rsidR="00657225" w:rsidRPr="00B81414">
        <w:rPr>
          <w:rFonts w:cs="Arial"/>
          <w:sz w:val="20"/>
        </w:rPr>
        <w:t xml:space="preserve"> mededelen.</w:t>
      </w:r>
      <w:r w:rsidR="001A6DD8" w:rsidRPr="00B81414">
        <w:rPr>
          <w:rFonts w:cs="Arial"/>
          <w:sz w:val="20"/>
        </w:rPr>
        <w:t xml:space="preserve"> Deze schriftelijk</w:t>
      </w:r>
      <w:r w:rsidR="00F67542" w:rsidRPr="00B81414">
        <w:rPr>
          <w:rFonts w:cs="Arial"/>
          <w:sz w:val="20"/>
        </w:rPr>
        <w:t>e</w:t>
      </w:r>
      <w:r w:rsidR="001A6DD8" w:rsidRPr="00B81414">
        <w:rPr>
          <w:rFonts w:cs="Arial"/>
          <w:sz w:val="20"/>
        </w:rPr>
        <w:t xml:space="preserve"> mededeling zal geschieden</w:t>
      </w:r>
      <w:r w:rsidR="004D71CD">
        <w:rPr>
          <w:rFonts w:cs="Arial"/>
          <w:sz w:val="20"/>
        </w:rPr>
        <w:t xml:space="preserve"> hetzij, indien van toepassing,</w:t>
      </w:r>
      <w:r w:rsidR="001A6DD8" w:rsidRPr="00B81414">
        <w:rPr>
          <w:rFonts w:cs="Arial"/>
          <w:sz w:val="20"/>
        </w:rPr>
        <w:t xml:space="preserve"> middels facturering van de desbetreffende termijn van de aanneemsom</w:t>
      </w:r>
      <w:r w:rsidR="007F3833">
        <w:rPr>
          <w:rFonts w:cs="Arial"/>
          <w:sz w:val="20"/>
        </w:rPr>
        <w:t xml:space="preserve"> hetzij middels een andere schriftelijke mededeling</w:t>
      </w:r>
      <w:r w:rsidR="001A6DD8" w:rsidRPr="00B81414">
        <w:rPr>
          <w:rFonts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0247D5">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lastRenderedPageBreak/>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0247D5">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7392693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475AE88"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2D24E5F6"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8308B9">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25C2409F"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20629D61" w:rsidR="00657225" w:rsidRPr="00B81414" w:rsidRDefault="00657225" w:rsidP="00F532B7">
      <w:pPr>
        <w:suppressAutoHyphens/>
        <w:ind w:left="709" w:hanging="709"/>
        <w:rPr>
          <w:rFonts w:cs="Arial"/>
          <w:sz w:val="20"/>
        </w:rPr>
      </w:pPr>
      <w:r w:rsidRPr="00B81414">
        <w:rPr>
          <w:rFonts w:cs="Arial"/>
          <w:b/>
          <w:sz w:val="20"/>
        </w:rPr>
        <w:lastRenderedPageBreak/>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796118"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F8E8E38"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lastRenderedPageBreak/>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1E848694"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r w:rsidR="000247D5">
        <w:rPr>
          <w:rFonts w:cs="Arial"/>
          <w:sz w:val="20"/>
        </w:rPr>
        <w:t>,</w:t>
      </w:r>
      <w:r w:rsidR="000247D5" w:rsidRPr="003D5B6E">
        <w:rPr>
          <w:rFonts w:cs="Arial"/>
          <w:sz w:val="20"/>
        </w:rPr>
        <w:t xml:space="preserve"> </w:t>
      </w:r>
      <w:r w:rsidR="000247D5" w:rsidRPr="008F7CE3">
        <w:rPr>
          <w:rFonts w:cs="Arial"/>
          <w:sz w:val="20"/>
        </w:rPr>
        <w:t xml:space="preserve">tenzij de sloopwerkzaamheden onlosmakelijk verbonden zijn aan de realisatie van </w:t>
      </w:r>
      <w:r w:rsidR="000247D5">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28B7A75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70B862A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0247D5">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8A4A72"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w:t>
      </w:r>
      <w:r w:rsidRPr="008A4A72">
        <w:rPr>
          <w:rFonts w:cs="Arial"/>
          <w:sz w:val="20"/>
        </w:rPr>
        <w:t>deze overeenkomst genoemde woning deel uitmaakt, de vereiste omgevingsvergunning is afgegeven, formele rechtskracht heeft verkregen en derhalve niet meer vernietigd kan worden</w:t>
      </w:r>
      <w:r w:rsidR="00670A98" w:rsidRPr="008A4A72">
        <w:rPr>
          <w:rFonts w:cs="Arial"/>
          <w:color w:val="000000"/>
          <w:sz w:val="20"/>
        </w:rPr>
        <w:t xml:space="preserve">, alsmede, indien voor de onderhavige woning van toepassing, ten behoeve van de reeds gekozen of nog te kiezen </w:t>
      </w:r>
      <w:proofErr w:type="spellStart"/>
      <w:r w:rsidR="00670A98" w:rsidRPr="008A4A72">
        <w:rPr>
          <w:rFonts w:cs="Arial"/>
          <w:color w:val="000000"/>
          <w:sz w:val="20"/>
        </w:rPr>
        <w:t>vergunningsplichtige</w:t>
      </w:r>
      <w:proofErr w:type="spellEnd"/>
      <w:r w:rsidR="00670A98" w:rsidRPr="008A4A72">
        <w:rPr>
          <w:rFonts w:cs="Arial"/>
          <w:color w:val="000000"/>
          <w:sz w:val="20"/>
        </w:rPr>
        <w:t xml:space="preserve"> opties uit de </w:t>
      </w:r>
      <w:proofErr w:type="spellStart"/>
      <w:r w:rsidR="00670A98" w:rsidRPr="008A4A72">
        <w:rPr>
          <w:rFonts w:cs="Arial"/>
          <w:color w:val="000000"/>
          <w:sz w:val="20"/>
        </w:rPr>
        <w:t>koperskeuzelijst</w:t>
      </w:r>
      <w:proofErr w:type="spellEnd"/>
      <w:r w:rsidR="00670A98" w:rsidRPr="008A4A72">
        <w:rPr>
          <w:rFonts w:cs="Arial"/>
          <w:color w:val="000000"/>
          <w:sz w:val="20"/>
        </w:rPr>
        <w:t xml:space="preserve"> d.d. ___ - ___ - ___, nummer __________, eveneens de vereiste omgevingsvergunning is afgegeven, formele rechtskracht heeft verkregen en derhalve niet meer vernietigd kan worden</w:t>
      </w:r>
      <w:r w:rsidRPr="008A4A72">
        <w:rPr>
          <w:rFonts w:cs="Arial"/>
          <w:sz w:val="20"/>
        </w:rPr>
        <w:t>;</w:t>
      </w:r>
    </w:p>
    <w:p w14:paraId="7AD22E27" w14:textId="6AF2AC2B" w:rsidR="008D15D7" w:rsidRPr="00B81414" w:rsidRDefault="008D15D7" w:rsidP="008D15D7">
      <w:pPr>
        <w:pStyle w:val="Lijstalinea"/>
        <w:numPr>
          <w:ilvl w:val="0"/>
          <w:numId w:val="30"/>
        </w:numPr>
        <w:tabs>
          <w:tab w:val="left" w:pos="1418"/>
        </w:tabs>
        <w:ind w:left="1418" w:hanging="709"/>
        <w:rPr>
          <w:rFonts w:cs="Arial"/>
          <w:sz w:val="20"/>
        </w:rPr>
      </w:pPr>
      <w:r w:rsidRPr="008A4A72">
        <w:rPr>
          <w:rFonts w:cs="Arial"/>
          <w:sz w:val="20"/>
        </w:rPr>
        <w:t xml:space="preserve">de Ondernemer </w:t>
      </w:r>
      <w:r w:rsidR="00A53A97" w:rsidRPr="008A4A72">
        <w:rPr>
          <w:rFonts w:cs="Arial"/>
          <w:sz w:val="20"/>
        </w:rPr>
        <w:t xml:space="preserve">voor </w:t>
      </w:r>
      <w:r w:rsidRPr="008A4A72">
        <w:rPr>
          <w:rFonts w:cs="Arial"/>
          <w:sz w:val="20"/>
        </w:rPr>
        <w:t xml:space="preserve">ten minste … van de in totaal … woningen, waaruit het onderhavige project bestaat, een </w:t>
      </w:r>
      <w:r w:rsidR="005072CA" w:rsidRPr="008A4A72">
        <w:rPr>
          <w:rFonts w:cs="Arial"/>
          <w:sz w:val="20"/>
        </w:rPr>
        <w:t>Woningborg-</w:t>
      </w:r>
      <w:r w:rsidRPr="008A4A72">
        <w:rPr>
          <w:rFonts w:cs="Arial"/>
          <w:sz w:val="20"/>
        </w:rPr>
        <w:t xml:space="preserve">overeenkomst </w:t>
      </w:r>
      <w:r w:rsidR="00A53A97" w:rsidRPr="008A4A72">
        <w:rPr>
          <w:rFonts w:cs="Arial"/>
          <w:sz w:val="20"/>
        </w:rPr>
        <w:t xml:space="preserve">heeft gesloten </w:t>
      </w:r>
      <w:r w:rsidRPr="008A4A72">
        <w:rPr>
          <w:rFonts w:cs="Arial"/>
          <w:sz w:val="20"/>
        </w:rPr>
        <w:t>en waarvan de bedenktijd is verstreken, tenzij de Ondernemer de Verkrijger binnen de gestelde</w:t>
      </w:r>
      <w:r w:rsidRPr="000247D5">
        <w:rPr>
          <w:rFonts w:cs="Arial"/>
          <w:sz w:val="20"/>
        </w:rPr>
        <w:t xml:space="preserv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7AC3E5CE"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0247D5">
        <w:rPr>
          <w:rStyle w:val="Verwijzingopmerking"/>
        </w:rPr>
        <w:commentReference w:id="6"/>
      </w:r>
    </w:p>
    <w:p w14:paraId="37FE3337" w14:textId="77777777" w:rsidR="008D15D7" w:rsidRPr="00B81414" w:rsidRDefault="008D15D7" w:rsidP="008D15D7">
      <w:pPr>
        <w:rPr>
          <w:rFonts w:cs="Arial"/>
          <w:sz w:val="20"/>
        </w:rPr>
      </w:pPr>
    </w:p>
    <w:p w14:paraId="2DFFA258" w14:textId="352D8FC6"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0247D5">
        <w:rPr>
          <w:rFonts w:cs="Arial"/>
          <w:sz w:val="20"/>
        </w:rPr>
        <w:t>werkzaamheden</w:t>
      </w:r>
      <w:r w:rsidRPr="00B81414">
        <w:rPr>
          <w:rFonts w:cs="Arial"/>
          <w:sz w:val="20"/>
        </w:rPr>
        <w:t xml:space="preserve">) van de </w:t>
      </w:r>
      <w:r w:rsidRPr="00B81414">
        <w:rPr>
          <w:rFonts w:cs="Arial"/>
          <w:sz w:val="20"/>
        </w:rPr>
        <w:lastRenderedPageBreak/>
        <w:t>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5480F2D5"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0247D5">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39D5052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3C32E090"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183BE672"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F67F99">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4D047190"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F67F99">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3E858C76"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F67F99">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246A5AF8"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F67F99">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10F8B7D1"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8308B9">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1F30963E"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0247D5">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0247D5">
        <w:rPr>
          <w:rFonts w:cs="Arial"/>
          <w:sz w:val="20"/>
        </w:rPr>
        <w:t xml:space="preserve">transformatie </w:t>
      </w:r>
      <w:r w:rsidRPr="009B03F9">
        <w:rPr>
          <w:rFonts w:cs="Arial"/>
          <w:sz w:val="20"/>
        </w:rPr>
        <w:t xml:space="preserve">voor de koop-/aannemingsovereenkomst </w:t>
      </w:r>
      <w:r w:rsidR="000247D5">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4D3418">
        <w:rPr>
          <w:rFonts w:cs="Arial"/>
          <w:sz w:val="20"/>
        </w:rPr>
        <w:t>juli</w:t>
      </w:r>
      <w:r w:rsidR="00C32BC7" w:rsidRPr="009B03F9">
        <w:rPr>
          <w:rFonts w:cs="Arial"/>
          <w:sz w:val="20"/>
        </w:rPr>
        <w:t xml:space="preserve"> </w:t>
      </w:r>
      <w:r w:rsidR="002114A6">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26007A3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t>
      </w:r>
      <w:r w:rsidR="004D3418">
        <w:rPr>
          <w:rFonts w:cs="Arial"/>
          <w:sz w:val="20"/>
        </w:rPr>
        <w:t>2021</w:t>
      </w:r>
      <w:r w:rsidR="00EC6B84" w:rsidRPr="00755AAB">
        <w:rPr>
          <w:rFonts w:cs="Arial"/>
          <w:sz w:val="20"/>
        </w:rPr>
        <w:t>.</w:t>
      </w:r>
    </w:p>
    <w:p w14:paraId="41755265" w14:textId="07B640AE" w:rsidR="000247D5" w:rsidRDefault="000247D5" w:rsidP="000247D5">
      <w:pPr>
        <w:rPr>
          <w:rFonts w:cs="Arial"/>
          <w:sz w:val="20"/>
        </w:rPr>
      </w:pPr>
    </w:p>
    <w:p w14:paraId="4CE6C1BC" w14:textId="77777777" w:rsidR="000247D5" w:rsidRPr="00EB68D7" w:rsidRDefault="000247D5" w:rsidP="000247D5">
      <w:pPr>
        <w:rPr>
          <w:rFonts w:cs="Arial"/>
          <w:b/>
          <w:sz w:val="20"/>
        </w:rPr>
      </w:pPr>
      <w:r w:rsidRPr="00EB68D7">
        <w:rPr>
          <w:rFonts w:cs="Arial"/>
          <w:b/>
          <w:sz w:val="20"/>
        </w:rPr>
        <w:t>Omzet-, overdrachtsbelasting</w:t>
      </w:r>
    </w:p>
    <w:p w14:paraId="4BA3295B" w14:textId="77777777" w:rsidR="000247D5" w:rsidRDefault="000247D5" w:rsidP="000247D5">
      <w:pPr>
        <w:rPr>
          <w:rFonts w:cs="Arial"/>
          <w:sz w:val="20"/>
        </w:rPr>
      </w:pPr>
    </w:p>
    <w:p w14:paraId="4D765CA7" w14:textId="77777777" w:rsidR="000247D5" w:rsidRPr="00EB68D7" w:rsidRDefault="000247D5" w:rsidP="000247D5">
      <w:pPr>
        <w:rPr>
          <w:rFonts w:cs="Arial"/>
          <w:b/>
          <w:sz w:val="20"/>
        </w:rPr>
      </w:pPr>
      <w:r w:rsidRPr="00EB68D7">
        <w:rPr>
          <w:rFonts w:cs="Arial"/>
          <w:b/>
          <w:sz w:val="20"/>
        </w:rPr>
        <w:t>Artikel 18</w:t>
      </w:r>
    </w:p>
    <w:p w14:paraId="50CD4F47" w14:textId="77777777" w:rsidR="000247D5" w:rsidRPr="008F7CE3" w:rsidRDefault="000247D5" w:rsidP="000247D5">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72E45397" w14:textId="00AC5824" w:rsidR="000247D5" w:rsidRPr="007B18E0" w:rsidRDefault="000247D5" w:rsidP="000247D5">
      <w:pPr>
        <w:suppressAutoHyphens/>
        <w:rPr>
          <w:rFonts w:cs="Arial"/>
          <w:sz w:val="20"/>
        </w:rPr>
      </w:pPr>
    </w:p>
    <w:p w14:paraId="3C67C224"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onder III.A.1. voor “omzetbelasting” gelezen word</w:t>
      </w:r>
      <w:r>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738FA356" w14:textId="77777777" w:rsidR="000247D5" w:rsidRPr="007B18E0" w:rsidRDefault="000247D5" w:rsidP="000247D5">
      <w:pPr>
        <w:suppressAutoHyphens/>
        <w:rPr>
          <w:rFonts w:cs="Arial"/>
          <w:sz w:val="20"/>
        </w:rPr>
      </w:pPr>
    </w:p>
    <w:p w14:paraId="2C501C07" w14:textId="1A3C20C2" w:rsidR="000247D5" w:rsidRPr="000247D5"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Pr="003A3D99">
        <w:rPr>
          <w:rFonts w:cs="Arial"/>
          <w:b/>
          <w:sz w:val="20"/>
        </w:rPr>
        <w:t>*</w:t>
      </w:r>
      <w:r w:rsidRPr="007B18E0">
        <w:rPr>
          <w:rFonts w:cs="Arial"/>
          <w:sz w:val="20"/>
        </w:rPr>
        <w:t>%, conform de bepalingen van de Wet op de Omzetbelasting 1968" gelezen word</w:t>
      </w:r>
      <w:r>
        <w:rPr>
          <w:rFonts w:cs="Arial"/>
          <w:sz w:val="20"/>
        </w:rPr>
        <w:t>t</w:t>
      </w:r>
      <w:r w:rsidRPr="007B18E0">
        <w:rPr>
          <w:rFonts w:cs="Arial"/>
          <w:sz w:val="20"/>
        </w:rPr>
        <w:t xml:space="preserve"> "De in de aanneemsom begrepen omzetbelasting is berekend naar een percentage van </w:t>
      </w:r>
      <w:r w:rsidRPr="003A3D99">
        <w:rPr>
          <w:rFonts w:cs="Arial"/>
          <w:b/>
          <w:sz w:val="20"/>
        </w:rPr>
        <w:t>*</w:t>
      </w:r>
      <w:r w:rsidRPr="007B18E0">
        <w:rPr>
          <w:rFonts w:cs="Arial"/>
          <w:sz w:val="20"/>
        </w:rPr>
        <w:t>%, conform de bepalingen van de Wet op de Omzetbelasting 1968";</w:t>
      </w:r>
    </w:p>
    <w:p w14:paraId="278FFF90" w14:textId="77777777" w:rsidR="000247D5" w:rsidRPr="00F435EF" w:rsidRDefault="000247D5" w:rsidP="000247D5">
      <w:pPr>
        <w:rPr>
          <w:rFonts w:cs="Arial"/>
          <w:sz w:val="20"/>
        </w:rPr>
      </w:pPr>
    </w:p>
    <w:p w14:paraId="5A4BF0DB" w14:textId="77777777" w:rsidR="000247D5" w:rsidRDefault="000247D5" w:rsidP="000247D5">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63EE95" w14:textId="77777777" w:rsidR="000247D5" w:rsidRPr="00396B51" w:rsidRDefault="000247D5" w:rsidP="000247D5">
      <w:pPr>
        <w:rPr>
          <w:rFonts w:cs="Arial"/>
          <w:sz w:val="20"/>
        </w:rPr>
      </w:pPr>
    </w:p>
    <w:p w14:paraId="4AC4889E"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70BA01F8" w14:textId="77777777" w:rsidR="000247D5" w:rsidRPr="007B18E0" w:rsidRDefault="000247D5" w:rsidP="000247D5">
      <w:pPr>
        <w:suppressAutoHyphens/>
        <w:rPr>
          <w:rFonts w:cs="Arial"/>
          <w:sz w:val="20"/>
        </w:rPr>
      </w:pPr>
    </w:p>
    <w:p w14:paraId="2AEA6881"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artikel 2 lid 1 b. "wanneer is begonnen met de bouw in de zin van artikel 14 lid 2 van de Algemene Voorwaarden" verval</w:t>
      </w:r>
      <w:r>
        <w:rPr>
          <w:rFonts w:cs="Arial"/>
          <w:sz w:val="20"/>
        </w:rPr>
        <w:t>t</w:t>
      </w:r>
      <w:r w:rsidRPr="007B18E0">
        <w:rPr>
          <w:rFonts w:cs="Arial"/>
          <w:sz w:val="20"/>
        </w:rPr>
        <w:t>;</w:t>
      </w:r>
    </w:p>
    <w:p w14:paraId="7DB7D56E" w14:textId="77777777" w:rsidR="000247D5" w:rsidRPr="007B18E0" w:rsidRDefault="000247D5" w:rsidP="000247D5">
      <w:pPr>
        <w:rPr>
          <w:rFonts w:cs="Arial"/>
          <w:sz w:val="20"/>
        </w:rPr>
      </w:pPr>
    </w:p>
    <w:p w14:paraId="37CC9D34" w14:textId="2168ABB3"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het gedeelte in artikel 1</w:t>
      </w:r>
      <w:r>
        <w:rPr>
          <w:rFonts w:cs="Arial"/>
          <w:sz w:val="20"/>
        </w:rPr>
        <w:t>5</w:t>
      </w:r>
      <w:r w:rsidRPr="007B18E0">
        <w:rPr>
          <w:rFonts w:cs="Arial"/>
          <w:sz w:val="20"/>
        </w:rPr>
        <w:t xml:space="preserve"> (B) lid 2 “</w:t>
      </w:r>
      <w:r>
        <w:rPr>
          <w:rFonts w:cs="Arial"/>
          <w:sz w:val="20"/>
        </w:rPr>
        <w:t xml:space="preserve">… </w:t>
      </w:r>
      <w:r w:rsidRPr="007B18E0">
        <w:rPr>
          <w:rFonts w:cs="Arial"/>
          <w:sz w:val="20"/>
        </w:rPr>
        <w:t>alsmede artikel 14 lid 2 (start bouwwerkzaamheden) van de Algemene Voorwaarden</w:t>
      </w:r>
      <w:r>
        <w:rPr>
          <w:rFonts w:cs="Arial"/>
          <w:sz w:val="20"/>
        </w:rPr>
        <w:t xml:space="preserve"> …</w:t>
      </w:r>
      <w:r w:rsidRPr="007B18E0">
        <w:rPr>
          <w:rFonts w:cs="Arial"/>
          <w:sz w:val="20"/>
        </w:rPr>
        <w:t>” verval</w:t>
      </w:r>
      <w:r>
        <w:rPr>
          <w:rFonts w:cs="Arial"/>
          <w:sz w:val="20"/>
        </w:rPr>
        <w:t>t</w:t>
      </w:r>
      <w:r w:rsidRPr="007B18E0">
        <w:rPr>
          <w:rFonts w:cs="Arial"/>
          <w:sz w:val="20"/>
        </w:rPr>
        <w:t>;</w:t>
      </w:r>
    </w:p>
    <w:p w14:paraId="0AC4865B" w14:textId="77777777" w:rsidR="00665403" w:rsidRPr="007B18E0" w:rsidRDefault="00665403" w:rsidP="00665403">
      <w:pPr>
        <w:suppressAutoHyphens/>
        <w:rPr>
          <w:rFonts w:cs="Arial"/>
          <w:sz w:val="20"/>
        </w:rPr>
      </w:pPr>
    </w:p>
    <w:p w14:paraId="3062F88C" w14:textId="77777777"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5FE5E222" w14:textId="77777777" w:rsidR="00665403" w:rsidRPr="007B18E0" w:rsidRDefault="00665403" w:rsidP="0066540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8"/>
      <w:r>
        <w:rPr>
          <w:rFonts w:cs="Arial"/>
          <w:sz w:val="20"/>
        </w:rPr>
        <w:t xml:space="preserve">6 </w:t>
      </w:r>
      <w:r w:rsidRPr="007B18E0">
        <w:rPr>
          <w:rFonts w:cs="Arial"/>
          <w:sz w:val="20"/>
        </w:rPr>
        <w:t>maanden</w:t>
      </w:r>
      <w:commentRangeEnd w:id="8"/>
      <w:r>
        <w:rPr>
          <w:rStyle w:val="Verwijzingopmerking"/>
        </w:rPr>
        <w:commentReference w:id="8"/>
      </w:r>
      <w:r w:rsidRPr="007B18E0">
        <w:rPr>
          <w:rFonts w:cs="Arial"/>
          <w:sz w:val="20"/>
        </w:rPr>
        <w:t xml:space="preserve"> na de Levering te beginnen met de bouwwerkzaamheden. Het overige gestelde in artikel 14 lid 2 </w:t>
      </w:r>
      <w:r>
        <w:rPr>
          <w:rFonts w:cs="Arial"/>
          <w:sz w:val="20"/>
        </w:rPr>
        <w:t xml:space="preserve">van de Algemene Voorwaarden </w:t>
      </w:r>
      <w:r w:rsidRPr="007B18E0">
        <w:rPr>
          <w:rFonts w:cs="Arial"/>
          <w:sz w:val="20"/>
        </w:rPr>
        <w:t>blijft van overeenkomstige toepassing."</w:t>
      </w:r>
    </w:p>
    <w:p w14:paraId="112112F0" w14:textId="77777777" w:rsidR="00665403" w:rsidRPr="007B18E0" w:rsidRDefault="00665403" w:rsidP="00665403">
      <w:pPr>
        <w:suppressAutoHyphens/>
        <w:rPr>
          <w:rFonts w:cs="Arial"/>
          <w:sz w:val="20"/>
        </w:rPr>
      </w:pPr>
    </w:p>
    <w:p w14:paraId="467622C3" w14:textId="77777777" w:rsidR="000247D5" w:rsidRDefault="000247D5" w:rsidP="000247D5">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lastRenderedPageBreak/>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7B5CE0C6"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4D3418">
        <w:rPr>
          <w:rFonts w:cs="Arial"/>
          <w:sz w:val="20"/>
        </w:rPr>
        <w:t>juli</w:t>
      </w:r>
      <w:r w:rsidR="00C32BC7" w:rsidRPr="00B81414">
        <w:rPr>
          <w:rFonts w:cs="Arial"/>
          <w:sz w:val="20"/>
        </w:rPr>
        <w:t xml:space="preserve"> </w:t>
      </w:r>
      <w:r w:rsidR="002114A6">
        <w:rPr>
          <w:rFonts w:cs="Arial"/>
          <w:sz w:val="20"/>
        </w:rPr>
        <w:t>2021</w:t>
      </w:r>
      <w:r w:rsidR="003D5E61" w:rsidRPr="00B81414">
        <w:rPr>
          <w:rFonts w:cs="Arial"/>
          <w:sz w:val="20"/>
        </w:rPr>
        <w:t>.</w:t>
      </w:r>
    </w:p>
    <w:p w14:paraId="05C614AB" w14:textId="3527FB80"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0247D5" w:rsidRPr="000247D5">
        <w:rPr>
          <w:rFonts w:cs="Arial"/>
          <w:sz w:val="20"/>
        </w:rPr>
        <w:t xml:space="preserve"> </w:t>
      </w:r>
      <w:r w:rsidR="000247D5">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4D3418">
        <w:rPr>
          <w:rFonts w:cs="Arial"/>
          <w:sz w:val="20"/>
        </w:rPr>
        <w:t>juli</w:t>
      </w:r>
      <w:r w:rsidR="00C32BC7" w:rsidRPr="00B81414">
        <w:rPr>
          <w:rFonts w:cs="Arial"/>
          <w:sz w:val="20"/>
        </w:rPr>
        <w:t xml:space="preserve"> </w:t>
      </w:r>
      <w:r w:rsidR="002114A6">
        <w:rPr>
          <w:rFonts w:cs="Arial"/>
          <w:sz w:val="20"/>
        </w:rPr>
        <w:t>2021</w:t>
      </w:r>
      <w:r w:rsidR="003D5E61" w:rsidRPr="00B81414">
        <w:rPr>
          <w:rFonts w:cs="Arial"/>
          <w:sz w:val="20"/>
        </w:rPr>
        <w:t>.</w:t>
      </w:r>
    </w:p>
    <w:p w14:paraId="1B138C36" w14:textId="538EE524"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8308B9">
        <w:rPr>
          <w:rFonts w:cs="Arial"/>
          <w:sz w:val="20"/>
        </w:rPr>
        <w:t>Transformatie</w:t>
      </w:r>
      <w:r w:rsidR="000676F7" w:rsidRPr="00B81414">
        <w:rPr>
          <w:rFonts w:cs="Arial"/>
          <w:sz w:val="20"/>
        </w:rPr>
        <w:t xml:space="preserve"> </w:t>
      </w:r>
      <w:r w:rsidR="004D3418">
        <w:rPr>
          <w:rFonts w:cs="Arial"/>
          <w:sz w:val="20"/>
        </w:rPr>
        <w:t>2021</w:t>
      </w:r>
      <w:r w:rsidR="000676F7" w:rsidRPr="00B81414">
        <w:rPr>
          <w:rFonts w:cs="Arial"/>
          <w:sz w:val="20"/>
        </w:rPr>
        <w:t xml:space="preserve"> en de bijbehorende Bijlage A, versie 01-0</w:t>
      </w:r>
      <w:r w:rsidR="004D3418">
        <w:rPr>
          <w:rFonts w:cs="Arial"/>
          <w:sz w:val="20"/>
        </w:rPr>
        <w:t>7</w:t>
      </w:r>
      <w:r w:rsidR="000676F7" w:rsidRPr="00B81414">
        <w:rPr>
          <w:rFonts w:cs="Arial"/>
          <w:sz w:val="20"/>
        </w:rPr>
        <w:t>-</w:t>
      </w:r>
      <w:r w:rsidR="004D3418">
        <w:rPr>
          <w:rFonts w:cs="Arial"/>
          <w:sz w:val="20"/>
        </w:rPr>
        <w:t>2021</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78667D" w:rsidRDefault="00657225" w:rsidP="00F532B7">
      <w:pPr>
        <w:suppressAutoHyphens/>
        <w:rPr>
          <w:rFonts w:cs="Arial"/>
          <w:sz w:val="20"/>
        </w:rPr>
      </w:pPr>
    </w:p>
    <w:p w14:paraId="651452F5" w14:textId="77777777" w:rsidR="0078667D" w:rsidRPr="0078667D" w:rsidRDefault="0078667D" w:rsidP="0078667D">
      <w:pPr>
        <w:rPr>
          <w:rFonts w:eastAsia="Calibri" w:cs="Arial"/>
          <w:b/>
          <w:sz w:val="20"/>
        </w:rPr>
      </w:pPr>
      <w:r w:rsidRPr="00BB1B1C">
        <w:rPr>
          <w:rFonts w:eastAsia="Calibri" w:cs="Arial"/>
          <w:b/>
          <w:bCs/>
          <w:sz w:val="20"/>
        </w:rPr>
        <w:t>Certificaat digitaal beschikbaar</w:t>
      </w:r>
    </w:p>
    <w:p w14:paraId="57BF7E22" w14:textId="77777777" w:rsidR="0078667D" w:rsidRPr="00BB1B1C" w:rsidRDefault="0078667D" w:rsidP="0078667D">
      <w:pPr>
        <w:rPr>
          <w:rFonts w:eastAsia="Calibri" w:cs="Arial"/>
          <w:sz w:val="20"/>
        </w:rPr>
      </w:pPr>
    </w:p>
    <w:p w14:paraId="6856C53A" w14:textId="77777777" w:rsidR="0078667D" w:rsidRPr="00BB1B1C" w:rsidRDefault="0078667D" w:rsidP="0078667D">
      <w:pPr>
        <w:rPr>
          <w:rFonts w:eastAsia="Calibri" w:cs="Arial"/>
          <w:sz w:val="20"/>
        </w:rPr>
      </w:pPr>
      <w:r w:rsidRPr="00BB1B1C">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3D92AF8" w14:textId="77777777" w:rsidR="0078667D" w:rsidRPr="00BB1B1C" w:rsidRDefault="0078667D" w:rsidP="0078667D">
      <w:pPr>
        <w:rPr>
          <w:rFonts w:eastAsia="Calibri" w:cs="Arial"/>
          <w:sz w:val="20"/>
        </w:rPr>
      </w:pPr>
      <w:r w:rsidRPr="00BB1B1C">
        <w:rPr>
          <w:rFonts w:eastAsia="Calibri" w:cs="Arial"/>
          <w:bCs/>
          <w:iCs/>
          <w:sz w:val="20"/>
        </w:rPr>
        <w:t>Hieronder kunt u aangeven of u het Woningborg-certificaat digitaal of per reguliere post wenst te ontvangen.</w:t>
      </w:r>
      <w:r w:rsidRPr="00BB1B1C">
        <w:rPr>
          <w:rFonts w:eastAsia="Calibri" w:cs="Arial"/>
          <w:sz w:val="20"/>
        </w:rPr>
        <w:t xml:space="preserve"> </w:t>
      </w:r>
    </w:p>
    <w:p w14:paraId="1D525153" w14:textId="77777777" w:rsidR="0078667D" w:rsidRPr="00BB1B1C" w:rsidRDefault="0078667D" w:rsidP="0078667D">
      <w:pPr>
        <w:rPr>
          <w:rFonts w:eastAsia="Calibri" w:cs="Arial"/>
          <w:sz w:val="20"/>
        </w:rPr>
      </w:pPr>
    </w:p>
    <w:p w14:paraId="7A069FD6" w14:textId="77777777" w:rsidR="0078667D" w:rsidRPr="00BB1B1C" w:rsidRDefault="0078667D" w:rsidP="0078667D">
      <w:pPr>
        <w:rPr>
          <w:rFonts w:eastAsia="Calibri" w:cs="Arial"/>
          <w:sz w:val="20"/>
        </w:rPr>
      </w:pPr>
      <w:r w:rsidRPr="00BB1B1C">
        <w:rPr>
          <w:rFonts w:eastAsia="Calibri" w:cs="Arial"/>
          <w:sz w:val="20"/>
        </w:rPr>
        <w:t>O</w:t>
      </w:r>
      <w:r w:rsidRPr="00BB1B1C">
        <w:rPr>
          <w:rFonts w:eastAsia="Calibri" w:cs="Arial"/>
          <w:sz w:val="20"/>
        </w:rPr>
        <w:tab/>
        <w:t>Ik kies voor een digitaal Woningborg-certificaat per e-mail.</w:t>
      </w:r>
    </w:p>
    <w:p w14:paraId="6B2EC7E8" w14:textId="77777777" w:rsidR="0078667D" w:rsidRPr="00BB1B1C" w:rsidRDefault="0078667D" w:rsidP="0078667D">
      <w:pPr>
        <w:rPr>
          <w:rFonts w:eastAsia="Calibri" w:cs="Arial"/>
          <w:sz w:val="20"/>
        </w:rPr>
      </w:pPr>
      <w:r w:rsidRPr="00BB1B1C">
        <w:rPr>
          <w:rFonts w:eastAsia="Calibri" w:cs="Arial"/>
          <w:sz w:val="20"/>
        </w:rPr>
        <w:t>O</w:t>
      </w:r>
      <w:r w:rsidRPr="00BB1B1C">
        <w:rPr>
          <w:rFonts w:eastAsia="Calibri" w:cs="Arial"/>
          <w:sz w:val="20"/>
        </w:rPr>
        <w:tab/>
        <w:t>Ik kies voor een papieren Woningborg-certificaat per reguliere post.</w:t>
      </w:r>
    </w:p>
    <w:p w14:paraId="7CB7F029" w14:textId="77777777" w:rsidR="0078667D" w:rsidRPr="00BB1B1C" w:rsidRDefault="0078667D" w:rsidP="0078667D">
      <w:pPr>
        <w:rPr>
          <w:rFonts w:eastAsia="Calibri" w:cs="Arial"/>
          <w:sz w:val="20"/>
          <w:lang w:eastAsia="en-US"/>
        </w:rPr>
      </w:pPr>
    </w:p>
    <w:p w14:paraId="37854FDA" w14:textId="77777777" w:rsidR="0078667D" w:rsidRPr="00BB1B1C" w:rsidRDefault="0078667D" w:rsidP="0078667D">
      <w:pPr>
        <w:rPr>
          <w:rFonts w:eastAsia="Calibri" w:cs="Arial"/>
          <w:bCs/>
          <w:iCs/>
          <w:sz w:val="20"/>
          <w:lang w:eastAsia="en-US"/>
        </w:rPr>
      </w:pPr>
      <w:r w:rsidRPr="00BB1B1C">
        <w:rPr>
          <w:rFonts w:eastAsia="Calibri" w:cs="Arial"/>
          <w:bCs/>
          <w:iCs/>
          <w:sz w:val="20"/>
          <w:lang w:eastAsia="en-US"/>
        </w:rPr>
        <w:t>Indien u geen keuze maakt, wordt het certificaat per post toegezonden.</w:t>
      </w:r>
    </w:p>
    <w:p w14:paraId="10553AE3" w14:textId="77777777" w:rsidR="0078667D" w:rsidRPr="00BB1B1C" w:rsidRDefault="0078667D" w:rsidP="0078667D">
      <w:pPr>
        <w:rPr>
          <w:rFonts w:eastAsia="Calibri" w:cs="Arial"/>
          <w:bCs/>
          <w:iCs/>
          <w:sz w:val="20"/>
          <w:lang w:eastAsia="en-US"/>
        </w:rPr>
      </w:pPr>
    </w:p>
    <w:p w14:paraId="30C0BE07" w14:textId="77777777" w:rsidR="0078667D" w:rsidRPr="00BB1B1C" w:rsidRDefault="0078667D" w:rsidP="0078667D">
      <w:pPr>
        <w:rPr>
          <w:rFonts w:eastAsia="Calibri" w:cs="Arial"/>
          <w:bCs/>
          <w:iCs/>
          <w:sz w:val="20"/>
          <w:lang w:eastAsia="en-US"/>
        </w:rPr>
      </w:pPr>
    </w:p>
    <w:p w14:paraId="6D46E8C8" w14:textId="77777777" w:rsidR="0078667D" w:rsidRPr="00BB1B1C" w:rsidRDefault="0078667D" w:rsidP="0078667D">
      <w:pPr>
        <w:rPr>
          <w:rFonts w:eastAsia="Calibri" w:cs="Arial"/>
          <w:bCs/>
          <w:iCs/>
          <w:sz w:val="20"/>
          <w:lang w:eastAsia="en-US"/>
        </w:rPr>
      </w:pPr>
    </w:p>
    <w:p w14:paraId="545D437B" w14:textId="77777777" w:rsidR="0078667D" w:rsidRPr="00BB1B1C" w:rsidRDefault="0078667D" w:rsidP="0078667D">
      <w:pPr>
        <w:rPr>
          <w:rFonts w:eastAsia="Calibri" w:cs="Arial"/>
          <w:sz w:val="20"/>
          <w:lang w:eastAsia="en-US"/>
        </w:rPr>
      </w:pPr>
    </w:p>
    <w:p w14:paraId="0583CA20" w14:textId="77777777" w:rsidR="00657225" w:rsidRPr="00B81414" w:rsidRDefault="00657225" w:rsidP="00F532B7">
      <w:pPr>
        <w:suppressAutoHyphens/>
        <w:rPr>
          <w:rFonts w:cs="Arial"/>
          <w:sz w:val="20"/>
        </w:rPr>
      </w:pPr>
      <w:r w:rsidRPr="0078667D">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1A6273">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Huizinga [2]" w:date="2019-12-21T20:25:00Z" w:initials="RH">
    <w:p w14:paraId="1ABFA5A4" w14:textId="77777777" w:rsidR="00F67F99" w:rsidRDefault="00F67F99" w:rsidP="008308B9">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2T16:03:00Z" w:initials="RH">
    <w:p w14:paraId="3A11B3F7" w14:textId="77777777" w:rsidR="00F67F99" w:rsidRDefault="00F67F99" w:rsidP="008308B9">
      <w:pPr>
        <w:pStyle w:val="Tekstopmerking"/>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Huizinga [2]" w:date="2019-12-22T17:11:00Z" w:initials="RH">
    <w:p w14:paraId="6196ADAF" w14:textId="4F1BC050" w:rsidR="00F67F99" w:rsidRDefault="00F67F99">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2T17:12:00Z" w:initials="RH">
    <w:p w14:paraId="2C9CA012" w14:textId="6271FC18" w:rsidR="00F67F99" w:rsidRDefault="00F67F99">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w:t>
      </w:r>
      <w:r w:rsidRPr="00814029">
        <w:rPr>
          <w:rFonts w:cs="Arial"/>
        </w:rPr>
        <w:t xml:space="preserve">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2T17:12:00Z" w:initials="RH">
    <w:p w14:paraId="028D351D" w14:textId="46F03521" w:rsidR="00F67F99" w:rsidRDefault="00F67F99">
      <w:pPr>
        <w:pStyle w:val="Tekstopmerking"/>
      </w:pPr>
      <w:r>
        <w:rPr>
          <w:rStyle w:val="Verwijzingopmerking"/>
        </w:rPr>
        <w:annotationRef/>
      </w:r>
      <w:r>
        <w:rPr>
          <w:rFonts w:cs="Arial"/>
        </w:rPr>
        <w:t>Aantal maanden invullen; maximum is 9 (negen).</w:t>
      </w:r>
    </w:p>
  </w:comment>
  <w:comment w:id="6" w:author="Raymond Huizinga [2]" w:date="2019-12-22T17:13:00Z" w:initials="RH">
    <w:p w14:paraId="7654AA26" w14:textId="22FA74EB" w:rsidR="00F67F99" w:rsidRDefault="00F67F99">
      <w:pPr>
        <w:pStyle w:val="Tekstopmerking"/>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2T17:14:00Z" w:initials="RH">
    <w:p w14:paraId="0A7E80CE" w14:textId="39AEAB16" w:rsidR="00F67F99" w:rsidRPr="000247D5" w:rsidRDefault="00F67F99">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2T17:21:00Z" w:initials="RH">
    <w:p w14:paraId="01CF5FEB" w14:textId="5E1FA1AB" w:rsidR="00F67F99" w:rsidRDefault="00F67F99">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BFA5A4" w15:done="0"/>
  <w15:commentEx w15:paraId="3A11B3F7" w15:done="0"/>
  <w15:commentEx w15:paraId="6196ADAF" w15:done="0"/>
  <w15:commentEx w15:paraId="2C9CA012" w15:done="0"/>
  <w15:commentEx w15:paraId="028D351D" w15:done="0"/>
  <w15:commentEx w15:paraId="7654AA26" w15:done="0"/>
  <w15:commentEx w15:paraId="0A7E80CE" w15:done="0"/>
  <w15:commentEx w15:paraId="01CF5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FA5A4" w16cid:durableId="245CCFD0"/>
  <w16cid:commentId w16cid:paraId="3A11B3F7" w16cid:durableId="245CCFD1"/>
  <w16cid:commentId w16cid:paraId="6196ADAF" w16cid:durableId="245CCFD2"/>
  <w16cid:commentId w16cid:paraId="2C9CA012" w16cid:durableId="245CCFD3"/>
  <w16cid:commentId w16cid:paraId="028D351D" w16cid:durableId="245CCFD4"/>
  <w16cid:commentId w16cid:paraId="7654AA26" w16cid:durableId="245CCFD5"/>
  <w16cid:commentId w16cid:paraId="0A7E80CE" w16cid:durableId="245CCFD6"/>
  <w16cid:commentId w16cid:paraId="01CF5FEB" w16cid:durableId="245CC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F67F99" w:rsidRDefault="00F67F99">
      <w:r>
        <w:separator/>
      </w:r>
    </w:p>
  </w:endnote>
  <w:endnote w:type="continuationSeparator" w:id="0">
    <w:p w14:paraId="778EAAEB" w14:textId="77777777" w:rsidR="00F67F99" w:rsidRDefault="00F6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F67F99" w:rsidRDefault="00F67F99" w:rsidP="00C97CF2">
    <w:pPr>
      <w:pBdr>
        <w:top w:val="single" w:sz="4" w:space="1" w:color="auto"/>
      </w:pBdr>
      <w:rPr>
        <w:sz w:val="14"/>
      </w:rPr>
    </w:pPr>
  </w:p>
  <w:p w14:paraId="73178738" w14:textId="77777777" w:rsidR="00F67F99" w:rsidRDefault="00F67F99"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F67F99" w:rsidRPr="0087353A" w:rsidRDefault="00F67F99" w:rsidP="00B77E62">
    <w:pPr>
      <w:rPr>
        <w:sz w:val="14"/>
        <w:szCs w:val="14"/>
      </w:rPr>
    </w:pPr>
  </w:p>
  <w:p w14:paraId="11EEF61D" w14:textId="77777777" w:rsidR="00F67F99" w:rsidRPr="00152252" w:rsidRDefault="00F67F99" w:rsidP="00B77E62">
    <w:pPr>
      <w:pBdr>
        <w:top w:val="single" w:sz="4" w:space="1" w:color="auto"/>
      </w:pBdr>
      <w:rPr>
        <w:sz w:val="14"/>
        <w:szCs w:val="14"/>
      </w:rPr>
    </w:pPr>
  </w:p>
  <w:p w14:paraId="176464B2" w14:textId="2BF970BE" w:rsidR="00F67F99" w:rsidRDefault="00F67F99"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sidR="004D3418">
      <w:rPr>
        <w:rFonts w:ascii="Arial" w:hAnsi="Arial"/>
        <w:i/>
        <w:sz w:val="16"/>
      </w:rPr>
      <w:t>2021</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13</w:t>
    </w:r>
    <w:r>
      <w:rPr>
        <w:rStyle w:val="Paginanummer"/>
        <w:rFonts w:ascii="Arial" w:hAnsi="Arial"/>
        <w:b/>
        <w:sz w:val="16"/>
      </w:rPr>
      <w:fldChar w:fldCharType="end"/>
    </w:r>
  </w:p>
  <w:p w14:paraId="0177AFF3" w14:textId="1B66FA9F" w:rsidR="00F67F99" w:rsidRDefault="00F67F99"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w:t>
    </w:r>
    <w:r w:rsidR="004D3418">
      <w:rPr>
        <w:rStyle w:val="Paginanummer"/>
        <w:rFonts w:ascii="Arial" w:hAnsi="Arial"/>
        <w:i/>
        <w:sz w:val="16"/>
      </w:rPr>
      <w:t>juli</w:t>
    </w:r>
    <w:r>
      <w:rPr>
        <w:rStyle w:val="Paginanummer"/>
        <w:rFonts w:ascii="Arial" w:hAnsi="Arial"/>
        <w:i/>
        <w:sz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765A" w14:textId="77777777" w:rsidR="00F67F99" w:rsidRPr="001A6273" w:rsidRDefault="00F67F99" w:rsidP="001A6273">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F67F99" w:rsidRDefault="00F67F99">
      <w:r>
        <w:separator/>
      </w:r>
    </w:p>
  </w:footnote>
  <w:footnote w:type="continuationSeparator" w:id="0">
    <w:p w14:paraId="59EC83EB" w14:textId="77777777" w:rsidR="00F67F99" w:rsidRDefault="00F6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55DCD906" w:rsidR="00F67F99" w:rsidRPr="00C97CF2" w:rsidRDefault="00F67F99" w:rsidP="00C97CF2">
    <w:pPr>
      <w:pStyle w:val="Koptekst"/>
      <w:tabs>
        <w:tab w:val="clear" w:pos="4703"/>
        <w:tab w:val="clear" w:pos="9406"/>
      </w:tabs>
      <w:rPr>
        <w:rFonts w:ascii="Arial" w:hAnsi="Arial" w:cs="Arial"/>
        <w:sz w:val="20"/>
      </w:rPr>
    </w:pPr>
  </w:p>
  <w:p w14:paraId="2E9F5087" w14:textId="77777777" w:rsidR="00F67F99" w:rsidRPr="00C97CF2" w:rsidRDefault="00F67F99" w:rsidP="00C97CF2">
    <w:pPr>
      <w:pStyle w:val="Koptekst"/>
      <w:tabs>
        <w:tab w:val="clear" w:pos="4703"/>
        <w:tab w:val="clear" w:pos="9406"/>
      </w:tabs>
      <w:rPr>
        <w:rFonts w:ascii="Arial" w:hAnsi="Arial" w:cs="Arial"/>
        <w:sz w:val="20"/>
      </w:rPr>
    </w:pPr>
  </w:p>
  <w:p w14:paraId="30E10BDB" w14:textId="38FF8F24" w:rsidR="00F67F99" w:rsidRDefault="00F67F99" w:rsidP="00C97CF2">
    <w:pPr>
      <w:pStyle w:val="Koptekst"/>
      <w:tabs>
        <w:tab w:val="clear" w:pos="4703"/>
        <w:tab w:val="clear" w:pos="9406"/>
      </w:tabs>
      <w:rPr>
        <w:rFonts w:ascii="Arial" w:hAnsi="Arial" w:cs="Arial"/>
        <w:sz w:val="20"/>
      </w:rPr>
    </w:pPr>
  </w:p>
  <w:p w14:paraId="3F231824" w14:textId="77777777" w:rsidR="00F67F99" w:rsidRPr="00C97CF2" w:rsidRDefault="00F67F99" w:rsidP="00C97CF2">
    <w:pPr>
      <w:pStyle w:val="Koptekst"/>
      <w:tabs>
        <w:tab w:val="clear" w:pos="4703"/>
        <w:tab w:val="clear" w:pos="9406"/>
      </w:tabs>
      <w:rPr>
        <w:rFonts w:ascii="Arial" w:hAnsi="Arial" w:cs="Arial"/>
        <w:sz w:val="20"/>
      </w:rPr>
    </w:pPr>
  </w:p>
  <w:p w14:paraId="4490AEF8" w14:textId="77777777" w:rsidR="00F67F99" w:rsidRPr="00C97CF2" w:rsidRDefault="00F67F99" w:rsidP="00C97CF2">
    <w:pPr>
      <w:pStyle w:val="Koptekst"/>
      <w:pBdr>
        <w:top w:val="single" w:sz="4" w:space="1" w:color="auto"/>
      </w:pBdr>
      <w:tabs>
        <w:tab w:val="clear" w:pos="4703"/>
        <w:tab w:val="clear" w:pos="9406"/>
      </w:tabs>
      <w:rPr>
        <w:rFonts w:ascii="Arial" w:hAnsi="Arial" w:cs="Arial"/>
        <w:sz w:val="20"/>
      </w:rPr>
    </w:pPr>
  </w:p>
  <w:p w14:paraId="7D9534D6" w14:textId="77777777" w:rsidR="00F67F99" w:rsidRPr="00C97CF2" w:rsidRDefault="00F67F99"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FF96" w14:textId="77777777" w:rsidR="00F67F99" w:rsidRPr="001A6273" w:rsidRDefault="00F67F99" w:rsidP="001A6273">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7B40EC0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4"/>
  </w:num>
  <w:num w:numId="2">
    <w:abstractNumId w:val="16"/>
  </w:num>
  <w:num w:numId="3">
    <w:abstractNumId w:val="1"/>
  </w:num>
  <w:num w:numId="4">
    <w:abstractNumId w:val="15"/>
  </w:num>
  <w:num w:numId="5">
    <w:abstractNumId w:val="12"/>
  </w:num>
  <w:num w:numId="6">
    <w:abstractNumId w:val="17"/>
  </w:num>
  <w:num w:numId="7">
    <w:abstractNumId w:val="3"/>
  </w:num>
  <w:num w:numId="8">
    <w:abstractNumId w:val="29"/>
  </w:num>
  <w:num w:numId="9">
    <w:abstractNumId w:val="18"/>
  </w:num>
  <w:num w:numId="10">
    <w:abstractNumId w:val="34"/>
  </w:num>
  <w:num w:numId="11">
    <w:abstractNumId w:val="23"/>
  </w:num>
  <w:num w:numId="12">
    <w:abstractNumId w:val="20"/>
  </w:num>
  <w:num w:numId="13">
    <w:abstractNumId w:val="9"/>
  </w:num>
  <w:num w:numId="14">
    <w:abstractNumId w:val="0"/>
  </w:num>
  <w:num w:numId="15">
    <w:abstractNumId w:val="8"/>
  </w:num>
  <w:num w:numId="16">
    <w:abstractNumId w:val="22"/>
  </w:num>
  <w:num w:numId="17">
    <w:abstractNumId w:val="2"/>
  </w:num>
  <w:num w:numId="18">
    <w:abstractNumId w:val="24"/>
  </w:num>
  <w:num w:numId="19">
    <w:abstractNumId w:val="6"/>
  </w:num>
  <w:num w:numId="20">
    <w:abstractNumId w:val="27"/>
  </w:num>
  <w:num w:numId="21">
    <w:abstractNumId w:val="25"/>
  </w:num>
  <w:num w:numId="22">
    <w:abstractNumId w:val="31"/>
  </w:num>
  <w:num w:numId="23">
    <w:abstractNumId w:val="32"/>
  </w:num>
  <w:num w:numId="24">
    <w:abstractNumId w:val="21"/>
  </w:num>
  <w:num w:numId="25">
    <w:abstractNumId w:val="33"/>
  </w:num>
  <w:num w:numId="26">
    <w:abstractNumId w:val="3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5"/>
  </w:num>
  <w:num w:numId="35">
    <w:abstractNumId w:val="11"/>
  </w:num>
  <w:num w:numId="36">
    <w:abstractNumId w:val="1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47D5"/>
    <w:rsid w:val="0002520E"/>
    <w:rsid w:val="00030374"/>
    <w:rsid w:val="00034BA0"/>
    <w:rsid w:val="00042C9F"/>
    <w:rsid w:val="00044AA9"/>
    <w:rsid w:val="000454D5"/>
    <w:rsid w:val="000552A2"/>
    <w:rsid w:val="00061ABF"/>
    <w:rsid w:val="00062C7B"/>
    <w:rsid w:val="00063DEE"/>
    <w:rsid w:val="000640E8"/>
    <w:rsid w:val="0006749F"/>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273"/>
    <w:rsid w:val="001A6DD8"/>
    <w:rsid w:val="001C4755"/>
    <w:rsid w:val="001C66B1"/>
    <w:rsid w:val="001D039F"/>
    <w:rsid w:val="001D4322"/>
    <w:rsid w:val="001F44A4"/>
    <w:rsid w:val="001F5BF0"/>
    <w:rsid w:val="00206A5A"/>
    <w:rsid w:val="002114A6"/>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3418"/>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38DB"/>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403"/>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8667D"/>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08B9"/>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A4A72"/>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A5177"/>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1B1C"/>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0F51"/>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67F99"/>
    <w:rsid w:val="00F86CA4"/>
    <w:rsid w:val="00F92F76"/>
    <w:rsid w:val="00FA045B"/>
    <w:rsid w:val="00FA106D"/>
    <w:rsid w:val="00FB0A65"/>
    <w:rsid w:val="00FB3D5E"/>
    <w:rsid w:val="00FB4B49"/>
    <w:rsid w:val="00FC0FB0"/>
    <w:rsid w:val="00FC2B4C"/>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6700">
      <w:bodyDiv w:val="1"/>
      <w:marLeft w:val="0"/>
      <w:marRight w:val="0"/>
      <w:marTop w:val="0"/>
      <w:marBottom w:val="0"/>
      <w:divBdr>
        <w:top w:val="none" w:sz="0" w:space="0" w:color="auto"/>
        <w:left w:val="none" w:sz="0" w:space="0" w:color="auto"/>
        <w:bottom w:val="none" w:sz="0" w:space="0" w:color="auto"/>
        <w:right w:val="none" w:sz="0" w:space="0" w:color="auto"/>
      </w:divBdr>
    </w:div>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776E-570E-4182-AA57-902C23F9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5966</Words>
  <Characters>32942</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9</cp:revision>
  <dcterms:created xsi:type="dcterms:W3CDTF">2019-12-22T15:59:00Z</dcterms:created>
  <dcterms:modified xsi:type="dcterms:W3CDTF">2021-05-30T10:41:00Z</dcterms:modified>
</cp:coreProperties>
</file>